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51" w:rsidRDefault="008F4425" w:rsidP="008F4425">
      <w:pPr>
        <w:jc w:val="center"/>
      </w:pPr>
      <w:r>
        <w:rPr>
          <w:rFonts w:ascii="Times New Roman" w:eastAsia="Batang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45FE6E81" wp14:editId="4CE21FE8">
            <wp:extent cx="323850" cy="371475"/>
            <wp:effectExtent l="0" t="0" r="0" b="9525"/>
            <wp:docPr id="1" name="Immagine 1" descr="Logo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iniste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B51" w:rsidRDefault="00DB5B51" w:rsidP="00DB5B51"/>
    <w:p w:rsidR="00DB5B51" w:rsidRDefault="00DB5B51" w:rsidP="00DB5B51">
      <w:pPr>
        <w:jc w:val="center"/>
      </w:pPr>
      <w:r>
        <w:t>MINISTERO DELL’ISTRUZIONE,DELL’UNIVERSITA’ E DELLA RICERCA</w:t>
      </w:r>
    </w:p>
    <w:p w:rsidR="00DB5B51" w:rsidRDefault="00DB5B51" w:rsidP="00DB5B51">
      <w:pPr>
        <w:jc w:val="center"/>
      </w:pPr>
      <w:r>
        <w:t>UFFICIO SCOLASTICO REGIONALE PER LA CALABRIA</w:t>
      </w:r>
    </w:p>
    <w:p w:rsidR="00DB5B51" w:rsidRDefault="00FE0022" w:rsidP="00DB5B51">
      <w:pPr>
        <w:jc w:val="center"/>
      </w:pPr>
      <w:r>
        <w:t>ISTITITUTO OMNICOMPRENSIVO DI</w:t>
      </w:r>
      <w:bookmarkStart w:id="0" w:name="_GoBack"/>
      <w:bookmarkEnd w:id="0"/>
      <w:r w:rsidR="00DB5B51">
        <w:t xml:space="preserve"> SCUOLA DELL’INFANZIA, PRIMARIA E SECONDARIA DI 1° E 2° GRADO (ITC)</w:t>
      </w:r>
    </w:p>
    <w:p w:rsidR="00DB5B51" w:rsidRDefault="00DB5B51" w:rsidP="00DB5B51">
      <w:pPr>
        <w:jc w:val="center"/>
      </w:pPr>
      <w:r>
        <w:t>Via Orto Sacramento n. 5  87010   SAN SOSTI   (CS)</w:t>
      </w:r>
    </w:p>
    <w:p w:rsidR="00DB5B51" w:rsidRPr="00DB5B51" w:rsidRDefault="00DB5B51" w:rsidP="00DB5B51">
      <w:pPr>
        <w:jc w:val="center"/>
        <w:rPr>
          <w:lang w:val="en-US"/>
        </w:rPr>
      </w:pPr>
      <w:r w:rsidRPr="00DB5B51">
        <w:rPr>
          <w:lang w:val="en-US"/>
        </w:rPr>
        <w:t>Tel.0981/691008 Fax 691053 C.F.92011860787 C.M.CSIC814004</w:t>
      </w:r>
    </w:p>
    <w:p w:rsidR="00DB5B51" w:rsidRDefault="00DB5B51" w:rsidP="00DB5B51">
      <w:pPr>
        <w:jc w:val="center"/>
      </w:pPr>
      <w:r>
        <w:t xml:space="preserve">e-mail CSIC814004@istruzione.it e-mail certificata </w:t>
      </w:r>
      <w:hyperlink r:id="rId7" w:history="1">
        <w:r w:rsidR="008F4425" w:rsidRPr="004D69AE">
          <w:rPr>
            <w:rStyle w:val="Collegamentoipertestuale"/>
          </w:rPr>
          <w:t>CSIC814004@pec.istruzione.it</w:t>
        </w:r>
      </w:hyperlink>
    </w:p>
    <w:p w:rsidR="00922278" w:rsidRDefault="00922278" w:rsidP="00DB5B51">
      <w:pPr>
        <w:jc w:val="center"/>
      </w:pPr>
    </w:p>
    <w:p w:rsidR="008F4425" w:rsidRDefault="008F4425" w:rsidP="00922278">
      <w:proofErr w:type="spellStart"/>
      <w:r>
        <w:t>Prot</w:t>
      </w:r>
      <w:proofErr w:type="spellEnd"/>
      <w:r>
        <w:t>.</w:t>
      </w:r>
      <w:r w:rsidR="00B43687">
        <w:t xml:space="preserve"> </w:t>
      </w:r>
      <w:r w:rsidR="00985B05">
        <w:t>1252</w:t>
      </w:r>
      <w:r w:rsidR="00B43687">
        <w:tab/>
      </w:r>
      <w:r w:rsidR="00B43687">
        <w:tab/>
      </w:r>
      <w:r w:rsidR="00B43687">
        <w:tab/>
      </w:r>
      <w:r w:rsidR="00B43687">
        <w:tab/>
      </w:r>
      <w:r w:rsidR="00B43687">
        <w:tab/>
      </w:r>
      <w:r w:rsidR="00B43687">
        <w:tab/>
      </w:r>
      <w:r w:rsidR="00B43687">
        <w:tab/>
      </w:r>
      <w:r w:rsidR="00B43687">
        <w:tab/>
      </w:r>
      <w:r w:rsidR="00985B05">
        <w:tab/>
      </w:r>
      <w:r w:rsidR="00B43687">
        <w:t xml:space="preserve">San Sosti 19/07/2017 </w:t>
      </w:r>
    </w:p>
    <w:p w:rsidR="00DB5B51" w:rsidRDefault="00DB5B51" w:rsidP="00DB5B51">
      <w:pPr>
        <w:jc w:val="right"/>
      </w:pPr>
      <w:r>
        <w:t xml:space="preserve">                                      A tutto il Personale Docente  </w:t>
      </w:r>
    </w:p>
    <w:p w:rsidR="00DB5B51" w:rsidRDefault="00DB5B51" w:rsidP="00DB5B51">
      <w:pPr>
        <w:jc w:val="right"/>
      </w:pPr>
      <w:r>
        <w:t xml:space="preserve">  All’Albo on line</w:t>
      </w:r>
    </w:p>
    <w:p w:rsidR="00CE186F" w:rsidRDefault="00CE186F" w:rsidP="00CE186F">
      <w:r>
        <w:t xml:space="preserve">Oggetto: Criteri di valutazione del merito del Personale Docente di ruolo. </w:t>
      </w:r>
    </w:p>
    <w:p w:rsidR="00CE186F" w:rsidRDefault="00CE186F" w:rsidP="00BA15F7">
      <w:pPr>
        <w:spacing w:line="240" w:lineRule="auto"/>
      </w:pPr>
      <w:r>
        <w:t xml:space="preserve"> </w:t>
      </w:r>
    </w:p>
    <w:p w:rsidR="00CE186F" w:rsidRDefault="00CE186F" w:rsidP="00BA15F7">
      <w:pPr>
        <w:spacing w:line="240" w:lineRule="auto"/>
        <w:jc w:val="center"/>
      </w:pPr>
      <w:r>
        <w:t>IL DIRIGENTE SCOLASTICO</w:t>
      </w:r>
    </w:p>
    <w:p w:rsidR="00CE186F" w:rsidRDefault="00CE186F" w:rsidP="00BA15F7">
      <w:pPr>
        <w:spacing w:line="240" w:lineRule="auto"/>
      </w:pPr>
      <w:r>
        <w:t xml:space="preserve"> </w:t>
      </w:r>
    </w:p>
    <w:p w:rsidR="00CE186F" w:rsidRDefault="00CE186F" w:rsidP="00BA15F7">
      <w:pPr>
        <w:spacing w:line="240" w:lineRule="auto"/>
      </w:pPr>
      <w:r>
        <w:t xml:space="preserve">Premesso che il comma 129 della L. 105/2015 modifica e sostituisce, dal corrente anno scolastico, l'art. 11 </w:t>
      </w:r>
    </w:p>
    <w:p w:rsidR="00CE186F" w:rsidRDefault="00CE186F" w:rsidP="00BA15F7">
      <w:pPr>
        <w:spacing w:line="360" w:lineRule="auto"/>
      </w:pPr>
      <w:r>
        <w:t xml:space="preserve">del  </w:t>
      </w:r>
      <w:proofErr w:type="spellStart"/>
      <w:r>
        <w:t>D.lvo</w:t>
      </w:r>
      <w:proofErr w:type="spellEnd"/>
      <w:r>
        <w:t xml:space="preserve">  297/1994,  in  materia  di  composizione  e  di  funzioni  del  Comitato  </w:t>
      </w:r>
      <w:r w:rsidR="00BA15F7">
        <w:t xml:space="preserve">di  Valutazione  dei  Docenti, </w:t>
      </w:r>
      <w:r>
        <w:t xml:space="preserve">assegnando allo stesso il compito di individuare i criteri per la valorizzazione del merito dei docenti; </w:t>
      </w:r>
    </w:p>
    <w:p w:rsidR="00CE186F" w:rsidRDefault="00CE186F" w:rsidP="00BA15F7">
      <w:pPr>
        <w:spacing w:line="240" w:lineRule="auto"/>
      </w:pPr>
      <w:r>
        <w:t xml:space="preserve">Vista Legge 135/2012 nella parte non modificata dalla legge 13 luglio 2015 n. 107; </w:t>
      </w:r>
    </w:p>
    <w:p w:rsidR="00CE186F" w:rsidRDefault="00CE186F" w:rsidP="00BA15F7">
      <w:pPr>
        <w:spacing w:line="360" w:lineRule="auto"/>
      </w:pPr>
      <w:r>
        <w:t xml:space="preserve">Visto  il  Decreto  Legislativo  27  ottobre  2009,  n.150,  attuativo  della  Legge  4  marzo </w:t>
      </w:r>
      <w:r w:rsidR="00BA15F7">
        <w:t xml:space="preserve"> 2009,  n.  15,  come </w:t>
      </w:r>
      <w:r>
        <w:t>modificato e integrato dal Decreto Legislativo 1 agosto 2011, n.141, nella par</w:t>
      </w:r>
      <w:r w:rsidR="00BA15F7">
        <w:t xml:space="preserve">te non derogata dalla legge 13 </w:t>
      </w:r>
      <w:r>
        <w:t xml:space="preserve">luglio 2015 n. 107; </w:t>
      </w:r>
    </w:p>
    <w:p w:rsidR="00CE186F" w:rsidRDefault="00CE186F" w:rsidP="00BA15F7">
      <w:pPr>
        <w:spacing w:line="240" w:lineRule="auto"/>
      </w:pPr>
      <w:r>
        <w:t xml:space="preserve">Vista la Legge 13 luglio 2015 n. 107, art. 1, cc. da 126 a 130, che detta una nuova disciplina per quanto </w:t>
      </w:r>
    </w:p>
    <w:p w:rsidR="00CE186F" w:rsidRDefault="00CE186F" w:rsidP="00BA15F7">
      <w:pPr>
        <w:spacing w:line="240" w:lineRule="auto"/>
      </w:pPr>
      <w:r>
        <w:t xml:space="preserve">riguarda la valutazione e la </w:t>
      </w:r>
      <w:proofErr w:type="spellStart"/>
      <w:r>
        <w:t>premialità</w:t>
      </w:r>
      <w:proofErr w:type="spellEnd"/>
      <w:r>
        <w:t xml:space="preserve"> della prestazione professionale del Personale docente; </w:t>
      </w:r>
    </w:p>
    <w:p w:rsidR="00CE186F" w:rsidRDefault="00CE186F" w:rsidP="00BA15F7">
      <w:pPr>
        <w:spacing w:line="240" w:lineRule="auto"/>
      </w:pPr>
      <w:r>
        <w:t xml:space="preserve">Preso atto che il Comitato di Valutazione del merito dei Docenti, ai sensi del punto 3, dell’art. 1, c.129, ha il </w:t>
      </w:r>
    </w:p>
    <w:p w:rsidR="00CE186F" w:rsidRDefault="00CE186F" w:rsidP="00BA15F7">
      <w:pPr>
        <w:spacing w:line="240" w:lineRule="auto"/>
      </w:pPr>
      <w:r>
        <w:t xml:space="preserve">compito di individuare i criteri generali con cui il Dirigente scolastico deve assegnare il bonus ai docenti; </w:t>
      </w:r>
    </w:p>
    <w:p w:rsidR="00CE186F" w:rsidRDefault="00CE186F" w:rsidP="00BA15F7">
      <w:pPr>
        <w:spacing w:line="240" w:lineRule="auto"/>
      </w:pPr>
      <w:r>
        <w:lastRenderedPageBreak/>
        <w:t xml:space="preserve">Visti i criteri di valutazione del merito del Personale Docente di ruolo deliberati dal Comitato di Valutazione </w:t>
      </w:r>
    </w:p>
    <w:p w:rsidR="00CE186F" w:rsidRDefault="001C3522" w:rsidP="00BA15F7">
      <w:pPr>
        <w:spacing w:line="240" w:lineRule="auto"/>
      </w:pPr>
      <w:r>
        <w:t xml:space="preserve">nella seduta del </w:t>
      </w:r>
      <w:r w:rsidR="00573DF7">
        <w:t>19</w:t>
      </w:r>
      <w:r>
        <w:t>/0</w:t>
      </w:r>
      <w:r w:rsidR="00573DF7">
        <w:t>7</w:t>
      </w:r>
      <w:r w:rsidR="00CE186F">
        <w:t>/201</w:t>
      </w:r>
      <w:r w:rsidR="00573DF7">
        <w:t>7</w:t>
      </w:r>
      <w:r w:rsidR="00CE186F">
        <w:t xml:space="preserve">; </w:t>
      </w:r>
    </w:p>
    <w:p w:rsidR="00CE186F" w:rsidRDefault="00CE186F" w:rsidP="00BA15F7">
      <w:pPr>
        <w:spacing w:line="240" w:lineRule="auto"/>
      </w:pPr>
      <w:r>
        <w:t xml:space="preserve">Ritenuto  di  dovere  portare  a  conoscenza  dei  terzi  i  criteri  di  </w:t>
      </w:r>
      <w:proofErr w:type="spellStart"/>
      <w:r>
        <w:t>premialità</w:t>
      </w:r>
      <w:proofErr w:type="spellEnd"/>
      <w:r>
        <w:t xml:space="preserve">  deliberati  dal  Comitato  sopra menzionato; </w:t>
      </w:r>
    </w:p>
    <w:p w:rsidR="00CE186F" w:rsidRDefault="00CE186F" w:rsidP="00BA15F7">
      <w:pPr>
        <w:spacing w:line="360" w:lineRule="auto"/>
      </w:pPr>
      <w:r>
        <w:t>Considerato che la valutazione del merito dei docenti non è solo un adempim</w:t>
      </w:r>
      <w:r w:rsidR="00BA15F7">
        <w:t xml:space="preserve">ento formale per poter erogare </w:t>
      </w:r>
      <w:r>
        <w:t>le risorse economiche disponibili per premiare o per riconoscere la crescita pr</w:t>
      </w:r>
      <w:r w:rsidR="00BA15F7">
        <w:t xml:space="preserve">ofessionale dei dipendenti, ma  </w:t>
      </w:r>
      <w:r>
        <w:t>costituisce  per  il  Docente  un’opportunità  per  acquisire  maggiore  consapev</w:t>
      </w:r>
      <w:r w:rsidR="00BA15F7">
        <w:t xml:space="preserve">olezza  del  proprio  percorso  </w:t>
      </w:r>
      <w:r>
        <w:t>formativo  e  del  proprio  valore  e  ruolo  all’interno  della  Comunità,  per  l’Istituzione  Scolastica  nel  suo complesso  occasione  di  miglioramento,  sia  con  riguardo  all’aspetto  organizzat</w:t>
      </w:r>
      <w:r w:rsidR="00BA15F7">
        <w:t xml:space="preserve">ivo  sia  didattico,  per  gli </w:t>
      </w:r>
      <w:r>
        <w:t xml:space="preserve">studenti un servizio più efficiente ed efficace; </w:t>
      </w:r>
    </w:p>
    <w:p w:rsidR="00DB5B51" w:rsidRPr="00DB5B51" w:rsidRDefault="00DB5B51" w:rsidP="00DB5B51">
      <w:pPr>
        <w:spacing w:line="240" w:lineRule="auto"/>
        <w:jc w:val="center"/>
        <w:rPr>
          <w:b/>
          <w:caps/>
        </w:rPr>
      </w:pPr>
      <w:r w:rsidRPr="00DB5B51">
        <w:rPr>
          <w:b/>
          <w:caps/>
        </w:rPr>
        <w:t>dispone</w:t>
      </w:r>
    </w:p>
    <w:p w:rsidR="008B5C83" w:rsidRDefault="001C3522" w:rsidP="00DB5B51">
      <w:pPr>
        <w:spacing w:line="240" w:lineRule="auto"/>
      </w:pPr>
      <w:r>
        <w:t xml:space="preserve">L a pubblicazione </w:t>
      </w:r>
      <w:r w:rsidR="00DB5B51">
        <w:t>dei criteri di valutazione del merito</w:t>
      </w:r>
      <w:r w:rsidR="008F4425">
        <w:t>,</w:t>
      </w:r>
      <w:r w:rsidR="00FE0022">
        <w:t xml:space="preserve"> </w:t>
      </w:r>
      <w:r w:rsidR="008F4425">
        <w:t>il verbale del Comitato e la scheda</w:t>
      </w:r>
      <w:r w:rsidR="00922278">
        <w:t xml:space="preserve">   valorizzazione /dichiarazione docenti (All1) </w:t>
      </w:r>
      <w:r w:rsidR="008F4425">
        <w:t xml:space="preserve"> da compilare</w:t>
      </w:r>
      <w:r w:rsidR="00922278">
        <w:t xml:space="preserve"> in formato word  e da consegnare in segreteria entro il </w:t>
      </w:r>
      <w:r w:rsidR="00573DF7">
        <w:t>21</w:t>
      </w:r>
      <w:r w:rsidR="00922278">
        <w:t xml:space="preserve"> </w:t>
      </w:r>
      <w:r w:rsidR="00573DF7">
        <w:t>agosto</w:t>
      </w:r>
      <w:r w:rsidR="00922278">
        <w:t xml:space="preserve"> 201</w:t>
      </w:r>
      <w:r w:rsidR="00573DF7">
        <w:t>7</w:t>
      </w:r>
      <w:r w:rsidR="00922278">
        <w:t>.</w:t>
      </w:r>
    </w:p>
    <w:p w:rsidR="00922278" w:rsidRDefault="00922278" w:rsidP="00DB5B51">
      <w:pPr>
        <w:spacing w:line="240" w:lineRule="auto"/>
      </w:pPr>
    </w:p>
    <w:p w:rsidR="008B5C83" w:rsidRDefault="008B5C83" w:rsidP="00DB5B51">
      <w:pPr>
        <w:spacing w:line="240" w:lineRule="auto"/>
      </w:pPr>
    </w:p>
    <w:p w:rsidR="008B5C83" w:rsidRDefault="008B5C83" w:rsidP="00DB5B51">
      <w:pPr>
        <w:spacing w:line="240" w:lineRule="auto"/>
      </w:pPr>
    </w:p>
    <w:p w:rsidR="00922278" w:rsidRDefault="00922278" w:rsidP="00922278">
      <w:pPr>
        <w:spacing w:line="240" w:lineRule="auto"/>
        <w:ind w:left="3540" w:firstLine="708"/>
      </w:pPr>
      <w:r>
        <w:t xml:space="preserve">                      Il Dirigente Scolastico</w:t>
      </w:r>
    </w:p>
    <w:p w:rsidR="00922278" w:rsidRDefault="00922278" w:rsidP="0092227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="00FE0022">
        <w:t>F.to</w:t>
      </w:r>
      <w:r>
        <w:tab/>
        <w:t xml:space="preserve"> Prof.ssa Franca Anna </w:t>
      </w:r>
      <w:proofErr w:type="spellStart"/>
      <w:r>
        <w:t>Damico</w:t>
      </w:r>
      <w:proofErr w:type="spellEnd"/>
    </w:p>
    <w:p w:rsidR="008B5C83" w:rsidRDefault="008B5C83" w:rsidP="00BA15F7">
      <w:pPr>
        <w:spacing w:line="240" w:lineRule="auto"/>
      </w:pPr>
    </w:p>
    <w:p w:rsidR="008B5C83" w:rsidRDefault="008B5C83" w:rsidP="00BA15F7">
      <w:pPr>
        <w:spacing w:line="240" w:lineRule="auto"/>
      </w:pPr>
    </w:p>
    <w:p w:rsidR="008B5C83" w:rsidRDefault="008B5C83" w:rsidP="00BA15F7">
      <w:pPr>
        <w:spacing w:line="240" w:lineRule="auto"/>
      </w:pPr>
    </w:p>
    <w:p w:rsidR="008B5C83" w:rsidRDefault="008B5C83" w:rsidP="00BA15F7">
      <w:pPr>
        <w:spacing w:line="240" w:lineRule="auto"/>
      </w:pPr>
    </w:p>
    <w:p w:rsidR="008B5C83" w:rsidRDefault="008B5C83" w:rsidP="00BA15F7">
      <w:pPr>
        <w:spacing w:line="240" w:lineRule="auto"/>
      </w:pPr>
    </w:p>
    <w:p w:rsidR="008B5C83" w:rsidRDefault="008B5C83" w:rsidP="00BA15F7">
      <w:pPr>
        <w:spacing w:line="240" w:lineRule="auto"/>
      </w:pPr>
    </w:p>
    <w:p w:rsidR="008B5C83" w:rsidRDefault="008B5C83" w:rsidP="00BA15F7">
      <w:pPr>
        <w:spacing w:line="240" w:lineRule="auto"/>
      </w:pPr>
    </w:p>
    <w:p w:rsidR="008B5C83" w:rsidRDefault="008B5C83" w:rsidP="00BA15F7">
      <w:pPr>
        <w:spacing w:line="240" w:lineRule="auto"/>
      </w:pPr>
    </w:p>
    <w:p w:rsidR="008B5C83" w:rsidRDefault="008B5C83" w:rsidP="00BA15F7">
      <w:pPr>
        <w:spacing w:line="240" w:lineRule="auto"/>
      </w:pPr>
    </w:p>
    <w:p w:rsidR="008B5C83" w:rsidRDefault="008B5C83" w:rsidP="00BA15F7">
      <w:pPr>
        <w:spacing w:line="240" w:lineRule="auto"/>
      </w:pPr>
    </w:p>
    <w:p w:rsidR="008B5C83" w:rsidRDefault="008B5C83" w:rsidP="00BA15F7">
      <w:pPr>
        <w:spacing w:line="240" w:lineRule="auto"/>
      </w:pPr>
    </w:p>
    <w:p w:rsidR="008B5C83" w:rsidRDefault="008B5C83" w:rsidP="00BA15F7">
      <w:pPr>
        <w:spacing w:line="240" w:lineRule="auto"/>
      </w:pPr>
    </w:p>
    <w:p w:rsidR="008B5C83" w:rsidRDefault="008B5C83" w:rsidP="008B5C83">
      <w:pPr>
        <w:spacing w:line="240" w:lineRule="auto"/>
      </w:pPr>
    </w:p>
    <w:sectPr w:rsidR="008B5C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33E9"/>
    <w:multiLevelType w:val="hybridMultilevel"/>
    <w:tmpl w:val="77289D4A"/>
    <w:lvl w:ilvl="0" w:tplc="C9C64C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6F"/>
    <w:rsid w:val="001C3522"/>
    <w:rsid w:val="00214391"/>
    <w:rsid w:val="0022086D"/>
    <w:rsid w:val="00357381"/>
    <w:rsid w:val="00573DF7"/>
    <w:rsid w:val="006F3A4E"/>
    <w:rsid w:val="008B5C83"/>
    <w:rsid w:val="008F4425"/>
    <w:rsid w:val="00922278"/>
    <w:rsid w:val="00985B05"/>
    <w:rsid w:val="009F471B"/>
    <w:rsid w:val="00B43687"/>
    <w:rsid w:val="00BA15F7"/>
    <w:rsid w:val="00CE186F"/>
    <w:rsid w:val="00DB5B51"/>
    <w:rsid w:val="00ED0383"/>
    <w:rsid w:val="00F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5C8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5C83"/>
    <w:pPr>
      <w:spacing w:after="0" w:line="240" w:lineRule="auto"/>
    </w:pPr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4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F44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5C8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5C83"/>
    <w:pPr>
      <w:spacing w:after="0" w:line="240" w:lineRule="auto"/>
    </w:pPr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4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F4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SIC814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10</cp:revision>
  <cp:lastPrinted>2017-07-20T09:58:00Z</cp:lastPrinted>
  <dcterms:created xsi:type="dcterms:W3CDTF">2017-07-19T17:31:00Z</dcterms:created>
  <dcterms:modified xsi:type="dcterms:W3CDTF">2017-07-20T10:21:00Z</dcterms:modified>
</cp:coreProperties>
</file>